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8A6FD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3A03C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吉林省校企合作助理项目单位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申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0F694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eastAsia="zh-CN"/>
        </w:rPr>
      </w:pPr>
    </w:p>
    <w:p w14:paraId="61D41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eastAsia="zh-CN"/>
        </w:rPr>
        <w:t>市（州）：</w:t>
      </w: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eastAsia="zh-CN"/>
        </w:rPr>
        <w:t>编号：</w:t>
      </w:r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val="en-US" w:eastAsia="zh-CN"/>
        </w:rPr>
        <w:t xml:space="preserve">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sz w:val="24"/>
          <w:szCs w:val="24"/>
          <w:lang w:val="en-US" w:eastAsia="zh-CN"/>
        </w:rPr>
        <w:t xml:space="preserve">        申报日期：    年   月   日</w:t>
      </w:r>
    </w:p>
    <w:tbl>
      <w:tblPr>
        <w:tblStyle w:val="3"/>
        <w:tblW w:w="508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41"/>
        <w:gridCol w:w="782"/>
        <w:gridCol w:w="403"/>
        <w:gridCol w:w="402"/>
        <w:gridCol w:w="704"/>
        <w:gridCol w:w="1075"/>
        <w:gridCol w:w="623"/>
        <w:gridCol w:w="750"/>
        <w:gridCol w:w="902"/>
        <w:gridCol w:w="1221"/>
      </w:tblGrid>
      <w:tr w14:paraId="6CE38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27" w:type="pct"/>
            <w:vMerge w:val="restart"/>
            <w:noWrap w:val="0"/>
            <w:vAlign w:val="center"/>
          </w:tcPr>
          <w:p w14:paraId="46246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单位基本情况</w:t>
            </w:r>
          </w:p>
        </w:tc>
        <w:tc>
          <w:tcPr>
            <w:tcW w:w="715" w:type="pct"/>
            <w:noWrap w:val="0"/>
            <w:vAlign w:val="center"/>
          </w:tcPr>
          <w:p w14:paraId="44A825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单位</w:t>
            </w:r>
          </w:p>
          <w:p w14:paraId="3D52A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名称</w:t>
            </w:r>
          </w:p>
        </w:tc>
        <w:tc>
          <w:tcPr>
            <w:tcW w:w="914" w:type="pct"/>
            <w:gridSpan w:val="3"/>
            <w:noWrap w:val="0"/>
            <w:vAlign w:val="center"/>
          </w:tcPr>
          <w:p w14:paraId="5E762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1D3F4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978" w:type="pct"/>
            <w:gridSpan w:val="2"/>
            <w:noWrap w:val="0"/>
            <w:vAlign w:val="center"/>
          </w:tcPr>
          <w:p w14:paraId="4CEAF3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177B9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注册资金</w:t>
            </w:r>
          </w:p>
        </w:tc>
        <w:tc>
          <w:tcPr>
            <w:tcW w:w="1224" w:type="pct"/>
            <w:gridSpan w:val="2"/>
            <w:noWrap w:val="0"/>
            <w:vAlign w:val="center"/>
          </w:tcPr>
          <w:p w14:paraId="131CBC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A04A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327" w:type="pct"/>
            <w:vMerge w:val="continue"/>
            <w:noWrap w:val="0"/>
            <w:vAlign w:val="center"/>
          </w:tcPr>
          <w:p w14:paraId="41AAC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365D2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单位法人</w:t>
            </w:r>
          </w:p>
          <w:p w14:paraId="202B2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或负责人</w:t>
            </w:r>
          </w:p>
        </w:tc>
        <w:tc>
          <w:tcPr>
            <w:tcW w:w="914" w:type="pct"/>
            <w:gridSpan w:val="3"/>
            <w:noWrap w:val="0"/>
            <w:vAlign w:val="center"/>
          </w:tcPr>
          <w:p w14:paraId="31694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5A6A2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职工总数</w:t>
            </w:r>
          </w:p>
        </w:tc>
        <w:tc>
          <w:tcPr>
            <w:tcW w:w="978" w:type="pct"/>
            <w:gridSpan w:val="2"/>
            <w:noWrap w:val="0"/>
            <w:vAlign w:val="center"/>
          </w:tcPr>
          <w:p w14:paraId="5FE302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32B44D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单位性质</w:t>
            </w:r>
          </w:p>
        </w:tc>
        <w:tc>
          <w:tcPr>
            <w:tcW w:w="1224" w:type="pct"/>
            <w:gridSpan w:val="2"/>
            <w:noWrap w:val="0"/>
            <w:vAlign w:val="center"/>
          </w:tcPr>
          <w:p w14:paraId="31BEE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0067C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327" w:type="pct"/>
            <w:vMerge w:val="continue"/>
            <w:noWrap w:val="0"/>
            <w:vAlign w:val="center"/>
          </w:tcPr>
          <w:p w14:paraId="415DC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62562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914" w:type="pct"/>
            <w:gridSpan w:val="3"/>
            <w:noWrap w:val="0"/>
            <w:vAlign w:val="center"/>
          </w:tcPr>
          <w:p w14:paraId="404B0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263DD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978" w:type="pct"/>
            <w:gridSpan w:val="2"/>
            <w:noWrap w:val="0"/>
            <w:vAlign w:val="center"/>
          </w:tcPr>
          <w:p w14:paraId="0B6BA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02219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224" w:type="pct"/>
            <w:gridSpan w:val="2"/>
            <w:noWrap w:val="0"/>
            <w:vAlign w:val="center"/>
          </w:tcPr>
          <w:p w14:paraId="12681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300D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327" w:type="pct"/>
            <w:vMerge w:val="continue"/>
            <w:noWrap w:val="0"/>
            <w:vAlign w:val="center"/>
          </w:tcPr>
          <w:p w14:paraId="46EB0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4CFE2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主要生产</w:t>
            </w:r>
          </w:p>
          <w:p w14:paraId="71DD3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经营项目</w:t>
            </w:r>
          </w:p>
        </w:tc>
        <w:tc>
          <w:tcPr>
            <w:tcW w:w="3956" w:type="pct"/>
            <w:gridSpan w:val="9"/>
            <w:noWrap w:val="0"/>
            <w:vAlign w:val="center"/>
          </w:tcPr>
          <w:p w14:paraId="51FB4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3EFA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327" w:type="pct"/>
            <w:vMerge w:val="restart"/>
            <w:noWrap w:val="0"/>
            <w:vAlign w:val="center"/>
          </w:tcPr>
          <w:p w14:paraId="1CF41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项目活动安排计划</w:t>
            </w:r>
          </w:p>
        </w:tc>
        <w:tc>
          <w:tcPr>
            <w:tcW w:w="715" w:type="pct"/>
            <w:vMerge w:val="restart"/>
            <w:noWrap w:val="0"/>
            <w:vAlign w:val="center"/>
          </w:tcPr>
          <w:p w14:paraId="64D30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项目</w:t>
            </w:r>
          </w:p>
          <w:p w14:paraId="6B1A62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岗位</w:t>
            </w:r>
          </w:p>
        </w:tc>
        <w:tc>
          <w:tcPr>
            <w:tcW w:w="450" w:type="pct"/>
            <w:vMerge w:val="restart"/>
            <w:noWrap w:val="0"/>
            <w:vAlign w:val="center"/>
          </w:tcPr>
          <w:p w14:paraId="725D4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需求人数</w:t>
            </w:r>
          </w:p>
        </w:tc>
        <w:tc>
          <w:tcPr>
            <w:tcW w:w="1490" w:type="pct"/>
            <w:gridSpan w:val="4"/>
            <w:noWrap w:val="0"/>
            <w:vAlign w:val="center"/>
          </w:tcPr>
          <w:p w14:paraId="22121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条件要求</w:t>
            </w:r>
          </w:p>
        </w:tc>
        <w:tc>
          <w:tcPr>
            <w:tcW w:w="359" w:type="pct"/>
            <w:vMerge w:val="restart"/>
            <w:noWrap w:val="0"/>
            <w:vAlign w:val="center"/>
          </w:tcPr>
          <w:p w14:paraId="09E2D8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项目地点</w:t>
            </w:r>
          </w:p>
        </w:tc>
        <w:tc>
          <w:tcPr>
            <w:tcW w:w="432" w:type="pct"/>
            <w:vMerge w:val="restart"/>
            <w:noWrap w:val="0"/>
            <w:vAlign w:val="center"/>
          </w:tcPr>
          <w:p w14:paraId="6882BD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是否安排食宿</w:t>
            </w:r>
          </w:p>
        </w:tc>
        <w:tc>
          <w:tcPr>
            <w:tcW w:w="520" w:type="pct"/>
            <w:vMerge w:val="restart"/>
            <w:noWrap w:val="0"/>
            <w:vAlign w:val="center"/>
          </w:tcPr>
          <w:p w14:paraId="0ED41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项目起止期限</w:t>
            </w:r>
          </w:p>
        </w:tc>
        <w:tc>
          <w:tcPr>
            <w:tcW w:w="703" w:type="pct"/>
            <w:vMerge w:val="restart"/>
            <w:noWrap w:val="0"/>
            <w:vAlign w:val="center"/>
          </w:tcPr>
          <w:p w14:paraId="0C459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项目补贴</w:t>
            </w:r>
          </w:p>
          <w:p w14:paraId="634B0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/人/月</w:t>
            </w:r>
          </w:p>
        </w:tc>
      </w:tr>
      <w:tr w14:paraId="13383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327" w:type="pct"/>
            <w:vMerge w:val="continue"/>
            <w:noWrap w:val="0"/>
            <w:vAlign w:val="center"/>
          </w:tcPr>
          <w:p w14:paraId="70767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vMerge w:val="continue"/>
            <w:noWrap w:val="0"/>
            <w:vAlign w:val="center"/>
          </w:tcPr>
          <w:p w14:paraId="763F1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50" w:type="pct"/>
            <w:vMerge w:val="continue"/>
            <w:noWrap w:val="0"/>
            <w:vAlign w:val="center"/>
          </w:tcPr>
          <w:p w14:paraId="1BEEA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64" w:type="pct"/>
            <w:gridSpan w:val="2"/>
            <w:noWrap w:val="0"/>
            <w:vAlign w:val="center"/>
          </w:tcPr>
          <w:p w14:paraId="51FDA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406" w:type="pct"/>
            <w:noWrap w:val="0"/>
            <w:vAlign w:val="center"/>
          </w:tcPr>
          <w:p w14:paraId="5CC2B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619" w:type="pct"/>
            <w:noWrap w:val="0"/>
            <w:vAlign w:val="center"/>
          </w:tcPr>
          <w:p w14:paraId="410EA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专业</w:t>
            </w:r>
          </w:p>
        </w:tc>
        <w:tc>
          <w:tcPr>
            <w:tcW w:w="359" w:type="pct"/>
            <w:vMerge w:val="continue"/>
            <w:noWrap w:val="0"/>
            <w:vAlign w:val="center"/>
          </w:tcPr>
          <w:p w14:paraId="7AC91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vMerge w:val="continue"/>
            <w:noWrap w:val="0"/>
            <w:vAlign w:val="center"/>
          </w:tcPr>
          <w:p w14:paraId="0473FD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vMerge w:val="continue"/>
            <w:noWrap w:val="0"/>
            <w:vAlign w:val="center"/>
          </w:tcPr>
          <w:p w14:paraId="1B9A2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vMerge w:val="continue"/>
            <w:noWrap w:val="0"/>
            <w:vAlign w:val="center"/>
          </w:tcPr>
          <w:p w14:paraId="2E69C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5FCF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327" w:type="pct"/>
            <w:vMerge w:val="continue"/>
            <w:noWrap w:val="0"/>
            <w:vAlign w:val="center"/>
          </w:tcPr>
          <w:p w14:paraId="05C92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258C2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50" w:type="pct"/>
            <w:noWrap w:val="0"/>
            <w:vAlign w:val="center"/>
          </w:tcPr>
          <w:p w14:paraId="0D53F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64" w:type="pct"/>
            <w:gridSpan w:val="2"/>
            <w:noWrap w:val="0"/>
            <w:vAlign w:val="center"/>
          </w:tcPr>
          <w:p w14:paraId="39AA5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28F90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noWrap w:val="0"/>
            <w:vAlign w:val="center"/>
          </w:tcPr>
          <w:p w14:paraId="516BE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 w14:paraId="34A42B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35FE6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noWrap w:val="0"/>
            <w:vAlign w:val="center"/>
          </w:tcPr>
          <w:p w14:paraId="48918C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noWrap w:val="0"/>
            <w:vAlign w:val="center"/>
          </w:tcPr>
          <w:p w14:paraId="4E8023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F5FB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327" w:type="pct"/>
            <w:vMerge w:val="continue"/>
            <w:noWrap w:val="0"/>
            <w:vAlign w:val="center"/>
          </w:tcPr>
          <w:p w14:paraId="1BF58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515AD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50" w:type="pct"/>
            <w:noWrap w:val="0"/>
            <w:vAlign w:val="center"/>
          </w:tcPr>
          <w:p w14:paraId="7AF6F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64" w:type="pct"/>
            <w:gridSpan w:val="2"/>
            <w:noWrap w:val="0"/>
            <w:vAlign w:val="center"/>
          </w:tcPr>
          <w:p w14:paraId="5127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524BA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noWrap w:val="0"/>
            <w:vAlign w:val="center"/>
          </w:tcPr>
          <w:p w14:paraId="0C958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 w14:paraId="2B0A8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23A22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noWrap w:val="0"/>
            <w:vAlign w:val="center"/>
          </w:tcPr>
          <w:p w14:paraId="219ABA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noWrap w:val="0"/>
            <w:vAlign w:val="center"/>
          </w:tcPr>
          <w:p w14:paraId="60829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1F498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327" w:type="pct"/>
            <w:vMerge w:val="continue"/>
            <w:noWrap w:val="0"/>
            <w:vAlign w:val="center"/>
          </w:tcPr>
          <w:p w14:paraId="44E31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7C6559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EE2D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64" w:type="pct"/>
            <w:gridSpan w:val="2"/>
            <w:noWrap w:val="0"/>
            <w:vAlign w:val="center"/>
          </w:tcPr>
          <w:p w14:paraId="213F2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411EEF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noWrap w:val="0"/>
            <w:vAlign w:val="center"/>
          </w:tcPr>
          <w:p w14:paraId="4B768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 w14:paraId="0C8D3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0F51D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noWrap w:val="0"/>
            <w:vAlign w:val="center"/>
          </w:tcPr>
          <w:p w14:paraId="37E95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noWrap w:val="0"/>
            <w:vAlign w:val="center"/>
          </w:tcPr>
          <w:p w14:paraId="17B31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61B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327" w:type="pct"/>
            <w:vMerge w:val="continue"/>
            <w:noWrap w:val="0"/>
            <w:vAlign w:val="center"/>
          </w:tcPr>
          <w:p w14:paraId="5ECF8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15" w:type="pct"/>
            <w:noWrap w:val="0"/>
            <w:vAlign w:val="center"/>
          </w:tcPr>
          <w:p w14:paraId="081D3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4DF14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64" w:type="pct"/>
            <w:gridSpan w:val="2"/>
            <w:noWrap w:val="0"/>
            <w:vAlign w:val="center"/>
          </w:tcPr>
          <w:p w14:paraId="42F9E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06" w:type="pct"/>
            <w:noWrap w:val="0"/>
            <w:vAlign w:val="center"/>
          </w:tcPr>
          <w:p w14:paraId="42ECA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noWrap w:val="0"/>
            <w:vAlign w:val="center"/>
          </w:tcPr>
          <w:p w14:paraId="434EF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359" w:type="pct"/>
            <w:noWrap w:val="0"/>
            <w:vAlign w:val="center"/>
          </w:tcPr>
          <w:p w14:paraId="3AFEF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32" w:type="pct"/>
            <w:noWrap w:val="0"/>
            <w:vAlign w:val="center"/>
          </w:tcPr>
          <w:p w14:paraId="08D78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520" w:type="pct"/>
            <w:noWrap w:val="0"/>
            <w:vAlign w:val="center"/>
          </w:tcPr>
          <w:p w14:paraId="35732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703" w:type="pct"/>
            <w:noWrap w:val="0"/>
            <w:vAlign w:val="center"/>
          </w:tcPr>
          <w:p w14:paraId="057B6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D1AA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1" w:hRule="atLeast"/>
        </w:trPr>
        <w:tc>
          <w:tcPr>
            <w:tcW w:w="327" w:type="pct"/>
            <w:noWrap w:val="0"/>
            <w:vAlign w:val="center"/>
          </w:tcPr>
          <w:p w14:paraId="7F25F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用人单位承诺</w:t>
            </w:r>
          </w:p>
        </w:tc>
        <w:tc>
          <w:tcPr>
            <w:tcW w:w="4672" w:type="pct"/>
            <w:gridSpan w:val="10"/>
            <w:noWrap w:val="0"/>
            <w:vAlign w:val="center"/>
          </w:tcPr>
          <w:p w14:paraId="24716256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本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向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校企合作助理项目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管理部门做出以下承诺：</w:t>
            </w:r>
          </w:p>
          <w:p w14:paraId="1081E80F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一、遵守《吉林省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校企合作助理（校内/校外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/党建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岗）岗位协议书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》的规定，加强对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人员的岗位培训、工作指导、安全管理、考勤考核等日常管理，维护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人员的合法权益，妥善处理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期间产生的问题。</w:t>
            </w:r>
          </w:p>
          <w:p w14:paraId="10EB901A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二、按月发放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人员的基本生活补助，严格按照毕业生每人每月不低于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u w:val="singl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元的规定标准，不以任何理由、任何手段全部或部分截留应按规定标准发放给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项目人员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的基本生活补助。</w:t>
            </w:r>
          </w:p>
          <w:p w14:paraId="2D551F39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三、严格履行用人单位审查责任，不为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期有职工基本养老保险缴费记录人员申请补贴。</w:t>
            </w:r>
          </w:p>
          <w:p w14:paraId="4925EC2D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四、不以谎报、瞒报、虚报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人员、实际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期限、未就业情况等不正当手段套取、骗取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校企合作助理项目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财政补贴。</w:t>
            </w:r>
          </w:p>
          <w:p w14:paraId="2CA87622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以上各项条款如有违反，本单位及其法人代表和相关责任人愿接受处罚并承担相应法律责任。</w:t>
            </w:r>
          </w:p>
          <w:p w14:paraId="15838D47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 xml:space="preserve">                        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用人单位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（公章）：</w:t>
            </w:r>
          </w:p>
          <w:p w14:paraId="48DDB997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360" w:firstLineChars="20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 xml:space="preserve">                           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  <w:t>用人单位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法人代表（签字）：</w:t>
            </w:r>
          </w:p>
          <w:p w14:paraId="7025267D">
            <w:pPr>
              <w:keepNext w:val="0"/>
              <w:keepLines w:val="0"/>
              <w:pageBreakBefore w:val="0"/>
              <w:widowControl w:val="0"/>
              <w:tabs>
                <w:tab w:val="left" w:pos="14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 xml:space="preserve">                               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</w:rPr>
              <w:t>年   月   日</w:t>
            </w:r>
          </w:p>
        </w:tc>
      </w:tr>
      <w:tr w14:paraId="6EEF8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</w:trPr>
        <w:tc>
          <w:tcPr>
            <w:tcW w:w="327" w:type="pct"/>
            <w:noWrap w:val="0"/>
            <w:vAlign w:val="center"/>
          </w:tcPr>
          <w:p w14:paraId="3C57D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申报单位意见</w:t>
            </w:r>
          </w:p>
        </w:tc>
        <w:tc>
          <w:tcPr>
            <w:tcW w:w="1166" w:type="pct"/>
            <w:gridSpan w:val="2"/>
            <w:noWrap w:val="0"/>
            <w:vAlign w:val="bottom"/>
          </w:tcPr>
          <w:p w14:paraId="16A32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232" w:type="pct"/>
            <w:noWrap w:val="0"/>
            <w:vAlign w:val="center"/>
          </w:tcPr>
          <w:p w14:paraId="00F39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人才中心意见</w:t>
            </w:r>
          </w:p>
        </w:tc>
        <w:tc>
          <w:tcPr>
            <w:tcW w:w="1257" w:type="pct"/>
            <w:gridSpan w:val="3"/>
            <w:noWrap w:val="0"/>
            <w:vAlign w:val="bottom"/>
          </w:tcPr>
          <w:p w14:paraId="2B21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359" w:type="pct"/>
            <w:noWrap w:val="0"/>
            <w:vAlign w:val="center"/>
          </w:tcPr>
          <w:p w14:paraId="5C43A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vertAlign w:val="baseline"/>
                <w:lang w:val="en-US" w:eastAsia="zh-CN"/>
              </w:rPr>
              <w:t>人社局审批意见</w:t>
            </w:r>
          </w:p>
        </w:tc>
        <w:tc>
          <w:tcPr>
            <w:tcW w:w="1656" w:type="pct"/>
            <w:gridSpan w:val="3"/>
            <w:noWrap w:val="0"/>
            <w:vAlign w:val="bottom"/>
          </w:tcPr>
          <w:p w14:paraId="460E6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vertAlign w:val="baseline"/>
                <w:lang w:val="en-US" w:eastAsia="zh-CN"/>
              </w:rPr>
              <w:t>年  月  日</w:t>
            </w:r>
          </w:p>
        </w:tc>
      </w:tr>
    </w:tbl>
    <w:p w14:paraId="514A7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BD6E38-1B06-4E2B-A6F3-2B3D41C58A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3E8A0CA-AC49-4B79-AD60-4335039D4A22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F911125-503F-4C97-AB2C-DC98E99EF9D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B07EE05-51BA-4A41-92D2-33D5000B3CD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21210"/>
    <w:rsid w:val="0B6134B3"/>
    <w:rsid w:val="260F58F7"/>
    <w:rsid w:val="26421210"/>
    <w:rsid w:val="30AD0B0B"/>
    <w:rsid w:val="40E55222"/>
    <w:rsid w:val="4A9B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526</Words>
  <Characters>526</Characters>
  <Lines>0</Lines>
  <Paragraphs>0</Paragraphs>
  <TotalTime>3</TotalTime>
  <ScaleCrop>false</ScaleCrop>
  <LinksUpToDate>false</LinksUpToDate>
  <CharactersWithSpaces>678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2025-11-20T03:05:00Z</dcterms:created>
  <dc:creator>Jackson</dc:creator>
  <cp:lastModifiedBy>平凡的世界</cp:lastModifiedBy>
  <dcterms:modified xsi:type="dcterms:W3CDTF">2026-11-04T08:50:20Z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2A3C4C9A49DB41A3895B28ABE6E92940_13</vt:lpwstr>
  </property>
  <property fmtid="{D5CDD505-2E9C-101B-9397-08002B2CF9AE}" pid="4" name="KSOTemplateDocerSaveRecord">
    <vt:lpwstr>eyJoZGlkIjoiNGVlOTI0OGIyYjc3M2ZlYjFlMDc4OWZiZGU1MDczOWYiLCJ1c2VySWQiOiIzMDA5NDcxNSJ9</vt:lpwstr>
  </property>
</Properties>
</file>