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EA" w:rsidRDefault="00CD114C">
      <w:pPr>
        <w:rPr>
          <w:rFonts w:eastAsia="华文仿宋"/>
          <w:b/>
          <w:bCs/>
          <w:sz w:val="28"/>
          <w:szCs w:val="28"/>
        </w:rPr>
      </w:pPr>
      <w:bookmarkStart w:id="0" w:name="_GoBack"/>
      <w:bookmarkEnd w:id="0"/>
      <w:r>
        <w:rPr>
          <w:rFonts w:eastAsia="华文仿宋" w:hint="eastAsia"/>
          <w:b/>
          <w:bCs/>
          <w:sz w:val="28"/>
          <w:szCs w:val="28"/>
        </w:rPr>
        <w:t>附件</w:t>
      </w:r>
      <w:r>
        <w:rPr>
          <w:rFonts w:eastAsia="华文仿宋"/>
          <w:b/>
          <w:bCs/>
          <w:sz w:val="28"/>
          <w:szCs w:val="28"/>
        </w:rPr>
        <w:t>1</w:t>
      </w:r>
    </w:p>
    <w:p w:rsidR="00C752EA" w:rsidRDefault="00CD114C">
      <w:pPr>
        <w:jc w:val="center"/>
        <w:rPr>
          <w:rFonts w:eastAsia="方正小标宋简体"/>
          <w:sz w:val="36"/>
          <w:szCs w:val="36"/>
        </w:rPr>
      </w:pPr>
      <w:bookmarkStart w:id="1" w:name="_Toc9564"/>
      <w:bookmarkStart w:id="2" w:name="_Toc15289883"/>
      <w:r>
        <w:rPr>
          <w:rFonts w:eastAsia="方正小标宋简体" w:hint="eastAsia"/>
          <w:sz w:val="36"/>
          <w:szCs w:val="36"/>
        </w:rPr>
        <w:t>工伤预防项目申报表</w:t>
      </w:r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2029"/>
        <w:gridCol w:w="1980"/>
        <w:gridCol w:w="2495"/>
      </w:tblGrid>
      <w:tr w:rsidR="00C752EA">
        <w:trPr>
          <w:trHeight w:val="454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ind w:leftChars="200" w:left="412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单位名称</w:t>
            </w:r>
          </w:p>
        </w:tc>
        <w:tc>
          <w:tcPr>
            <w:tcW w:w="6504" w:type="dxa"/>
            <w:gridSpan w:val="3"/>
            <w:noWrap/>
            <w:vAlign w:val="center"/>
          </w:tcPr>
          <w:p w:rsidR="00C752EA" w:rsidRDefault="00C752EA"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 w:rsidR="00C752EA">
        <w:trPr>
          <w:trHeight w:val="454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ind w:leftChars="200" w:left="412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项目名称</w:t>
            </w:r>
          </w:p>
        </w:tc>
        <w:tc>
          <w:tcPr>
            <w:tcW w:w="6504" w:type="dxa"/>
            <w:gridSpan w:val="3"/>
            <w:noWrap/>
            <w:vAlign w:val="center"/>
          </w:tcPr>
          <w:p w:rsidR="00C752EA" w:rsidRDefault="00C752EA"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 w:rsidR="00C752EA">
        <w:trPr>
          <w:trHeight w:val="454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联系人</w:t>
            </w:r>
          </w:p>
        </w:tc>
        <w:tc>
          <w:tcPr>
            <w:tcW w:w="2029" w:type="dxa"/>
            <w:noWrap/>
            <w:vAlign w:val="center"/>
          </w:tcPr>
          <w:p w:rsidR="00C752EA" w:rsidRDefault="00C752EA"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752EA" w:rsidRDefault="00CD114C">
            <w:pPr>
              <w:spacing w:line="276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联系电话</w:t>
            </w:r>
          </w:p>
        </w:tc>
        <w:tc>
          <w:tcPr>
            <w:tcW w:w="2495" w:type="dxa"/>
            <w:vAlign w:val="center"/>
          </w:tcPr>
          <w:p w:rsidR="00C752EA" w:rsidRDefault="00C752EA"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</w:tc>
      </w:tr>
      <w:tr w:rsidR="00C752EA">
        <w:trPr>
          <w:trHeight w:val="454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所属行业</w:t>
            </w:r>
          </w:p>
        </w:tc>
        <w:tc>
          <w:tcPr>
            <w:tcW w:w="2029" w:type="dxa"/>
            <w:noWrap/>
            <w:vAlign w:val="center"/>
          </w:tcPr>
          <w:p w:rsidR="00C752EA" w:rsidRDefault="00C752EA">
            <w:pPr>
              <w:spacing w:line="276" w:lineRule="auto"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752EA" w:rsidRDefault="00CD114C">
            <w:pPr>
              <w:spacing w:line="276" w:lineRule="auto"/>
              <w:jc w:val="lef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2495" w:type="dxa"/>
            <w:vAlign w:val="center"/>
          </w:tcPr>
          <w:p w:rsidR="00C752EA" w:rsidRDefault="00CD114C">
            <w:pPr>
              <w:spacing w:line="276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培训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</w:p>
          <w:p w:rsidR="00C752EA" w:rsidRDefault="00CD114C">
            <w:pPr>
              <w:spacing w:line="276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宣传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</w:p>
        </w:tc>
      </w:tr>
      <w:tr w:rsidR="00C752EA">
        <w:trPr>
          <w:trHeight w:val="1518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项目对象</w:t>
            </w:r>
          </w:p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基本情况</w:t>
            </w:r>
          </w:p>
        </w:tc>
        <w:tc>
          <w:tcPr>
            <w:tcW w:w="6504" w:type="dxa"/>
            <w:gridSpan w:val="3"/>
            <w:noWrap/>
            <w:vAlign w:val="center"/>
          </w:tcPr>
          <w:p w:rsidR="00C752EA" w:rsidRDefault="00C752EA">
            <w:pPr>
              <w:spacing w:line="276" w:lineRule="auto"/>
              <w:jc w:val="center"/>
              <w:rPr>
                <w:rFonts w:eastAsia="仿宋"/>
                <w:sz w:val="24"/>
              </w:rPr>
            </w:pPr>
          </w:p>
        </w:tc>
      </w:tr>
      <w:tr w:rsidR="00C752EA">
        <w:trPr>
          <w:trHeight w:val="1130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项目预算</w:t>
            </w:r>
          </w:p>
        </w:tc>
        <w:tc>
          <w:tcPr>
            <w:tcW w:w="2029" w:type="dxa"/>
          </w:tcPr>
          <w:p w:rsidR="00C752EA" w:rsidRDefault="00C752EA">
            <w:pPr>
              <w:spacing w:line="276" w:lineRule="auto"/>
              <w:rPr>
                <w:rFonts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实施周期</w:t>
            </w:r>
          </w:p>
        </w:tc>
        <w:tc>
          <w:tcPr>
            <w:tcW w:w="2495" w:type="dxa"/>
          </w:tcPr>
          <w:p w:rsidR="00C752EA" w:rsidRDefault="00C752EA">
            <w:pPr>
              <w:spacing w:line="276" w:lineRule="auto"/>
              <w:rPr>
                <w:rFonts w:eastAsia="仿宋"/>
                <w:sz w:val="24"/>
              </w:rPr>
            </w:pPr>
          </w:p>
        </w:tc>
      </w:tr>
      <w:tr w:rsidR="00C752EA">
        <w:trPr>
          <w:trHeight w:val="2218"/>
          <w:jc w:val="center"/>
        </w:trPr>
        <w:tc>
          <w:tcPr>
            <w:tcW w:w="2014" w:type="dxa"/>
            <w:noWrap/>
            <w:vAlign w:val="center"/>
          </w:tcPr>
          <w:p w:rsidR="00C752EA" w:rsidRDefault="00CD114C">
            <w:pPr>
              <w:spacing w:line="276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单位意见</w:t>
            </w:r>
          </w:p>
        </w:tc>
        <w:tc>
          <w:tcPr>
            <w:tcW w:w="6504" w:type="dxa"/>
            <w:gridSpan w:val="3"/>
          </w:tcPr>
          <w:p w:rsidR="00C752EA" w:rsidRDefault="00C752EA">
            <w:pPr>
              <w:spacing w:line="276" w:lineRule="auto"/>
              <w:rPr>
                <w:rFonts w:eastAsia="仿宋"/>
                <w:sz w:val="24"/>
              </w:rPr>
            </w:pPr>
          </w:p>
          <w:p w:rsidR="00C752EA" w:rsidRDefault="00CD114C" w:rsidP="0018734C">
            <w:pPr>
              <w:spacing w:line="276" w:lineRule="auto"/>
              <w:ind w:firstLineChars="1577" w:firstLine="3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（公章）</w:t>
            </w:r>
          </w:p>
          <w:p w:rsidR="00C752EA" w:rsidRDefault="00CD114C" w:rsidP="0018734C">
            <w:pPr>
              <w:spacing w:line="276" w:lineRule="auto"/>
              <w:ind w:firstLineChars="1577" w:firstLine="3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C752EA">
        <w:trPr>
          <w:trHeight w:val="3090"/>
          <w:jc w:val="center"/>
        </w:trPr>
        <w:tc>
          <w:tcPr>
            <w:tcW w:w="8518" w:type="dxa"/>
            <w:gridSpan w:val="4"/>
            <w:noWrap/>
          </w:tcPr>
          <w:p w:rsidR="00C752EA" w:rsidRDefault="00CD114C">
            <w:pPr>
              <w:spacing w:line="276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工伤预防工作联席会议意见：</w:t>
            </w:r>
          </w:p>
          <w:p w:rsidR="00C752EA" w:rsidRDefault="00C752EA">
            <w:pPr>
              <w:spacing w:line="276" w:lineRule="auto"/>
              <w:jc w:val="left"/>
              <w:rPr>
                <w:rFonts w:eastAsia="仿宋"/>
                <w:sz w:val="24"/>
              </w:rPr>
            </w:pPr>
          </w:p>
          <w:p w:rsidR="00C752EA" w:rsidRDefault="00CD114C" w:rsidP="0018734C">
            <w:pPr>
              <w:spacing w:line="276" w:lineRule="auto"/>
              <w:ind w:firstLineChars="2161" w:firstLine="5098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（人社部门代章）</w:t>
            </w:r>
          </w:p>
          <w:p w:rsidR="00C752EA" w:rsidRDefault="00CD114C" w:rsidP="0018734C">
            <w:pPr>
              <w:spacing w:line="276" w:lineRule="auto"/>
              <w:ind w:firstLineChars="2355" w:firstLine="555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C752EA" w:rsidRPr="00EC331E" w:rsidRDefault="00CD114C" w:rsidP="00EC331E">
      <w:pPr>
        <w:spacing w:line="400" w:lineRule="exact"/>
        <w:ind w:leftChars="-270" w:left="-556" w:rightChars="-215" w:right="-443" w:firstLineChars="300" w:firstLine="618"/>
        <w:jc w:val="left"/>
        <w:rPr>
          <w:rFonts w:eastAsia="华文仿宋"/>
          <w:szCs w:val="21"/>
        </w:rPr>
      </w:pPr>
      <w:r w:rsidRPr="00EC331E">
        <w:rPr>
          <w:rFonts w:eastAsia="华文仿宋" w:hint="eastAsia"/>
          <w:szCs w:val="21"/>
        </w:rPr>
        <w:t>说明：此表后附《工伤预防项目实施方案》，方案包括本项目立项背景、实施办法、进度计划、</w:t>
      </w:r>
    </w:p>
    <w:p w:rsidR="00C752EA" w:rsidRPr="00EC331E" w:rsidRDefault="00CD114C" w:rsidP="0018734C">
      <w:pPr>
        <w:spacing w:line="400" w:lineRule="exact"/>
        <w:ind w:leftChars="-270" w:left="-556" w:rightChars="-215" w:right="-443" w:firstLineChars="300" w:firstLine="618"/>
        <w:jc w:val="left"/>
        <w:rPr>
          <w:rFonts w:eastAsia="华文仿宋"/>
          <w:szCs w:val="21"/>
        </w:rPr>
      </w:pPr>
      <w:r w:rsidRPr="00EC331E">
        <w:rPr>
          <w:rFonts w:eastAsia="华文仿宋" w:hint="eastAsia"/>
          <w:szCs w:val="21"/>
        </w:rPr>
        <w:t>绩效目标、预算依据等内容。此表一式两份，申报单位、市工伤预防工作联席会议办公室各一份。</w:t>
      </w:r>
    </w:p>
    <w:p w:rsidR="00C752EA" w:rsidRDefault="00CD114C">
      <w:pPr>
        <w:rPr>
          <w:rFonts w:eastAsia="华文仿宋"/>
          <w:b/>
          <w:bCs/>
          <w:sz w:val="28"/>
          <w:szCs w:val="28"/>
        </w:rPr>
      </w:pPr>
      <w:bookmarkStart w:id="3" w:name="_Toc15289884"/>
      <w:bookmarkStart w:id="4" w:name="_Toc17371"/>
      <w:r>
        <w:rPr>
          <w:rFonts w:eastAsia="华文仿宋" w:hint="eastAsia"/>
          <w:b/>
          <w:bCs/>
          <w:sz w:val="28"/>
          <w:szCs w:val="28"/>
        </w:rPr>
        <w:lastRenderedPageBreak/>
        <w:t>附件</w:t>
      </w:r>
      <w:bookmarkEnd w:id="3"/>
      <w:bookmarkEnd w:id="4"/>
      <w:r>
        <w:rPr>
          <w:rFonts w:eastAsia="华文仿宋"/>
          <w:b/>
          <w:bCs/>
          <w:sz w:val="28"/>
          <w:szCs w:val="28"/>
        </w:rPr>
        <w:t>2</w:t>
      </w:r>
    </w:p>
    <w:p w:rsidR="00C752EA" w:rsidRDefault="00CD114C">
      <w:pPr>
        <w:jc w:val="center"/>
        <w:rPr>
          <w:rFonts w:eastAsia="方正小标宋简体"/>
          <w:bCs/>
          <w:sz w:val="36"/>
          <w:szCs w:val="36"/>
        </w:rPr>
      </w:pPr>
      <w:bookmarkStart w:id="5" w:name="_Toc22475"/>
      <w:bookmarkStart w:id="6" w:name="_Toc15289885"/>
      <w:r>
        <w:rPr>
          <w:rFonts w:eastAsia="方正小标宋简体" w:hint="eastAsia"/>
          <w:bCs/>
          <w:sz w:val="36"/>
          <w:szCs w:val="36"/>
        </w:rPr>
        <w:t>可行性研究报告（提纲）</w:t>
      </w:r>
      <w:bookmarkEnd w:id="5"/>
      <w:bookmarkEnd w:id="6"/>
    </w:p>
    <w:p w:rsidR="00C752EA" w:rsidRDefault="00CD114C" w:rsidP="0018734C">
      <w:pPr>
        <w:spacing w:line="400" w:lineRule="exact"/>
        <w:ind w:firstLineChars="200"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一、基本情况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（一）工伤预防项目基本情况：申报组织名称、法人、地址、电话、设备条件、技术人员、资产规模、业务范围、财务收支、税务等情况。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 w:rsidR="00C752EA" w:rsidRDefault="00CD114C" w:rsidP="0018734C">
      <w:pPr>
        <w:spacing w:line="400" w:lineRule="exact"/>
        <w:ind w:firstLineChars="200"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二、必要性和可行性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（一）工伤预防项目开展的背景情况。发生工伤历史情况，成因分析，初步解决方案。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（二）工伤预防项目开展的必要性。项目开展对预防工伤事故的意义和作用，对社会、企业和职工的影响。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（三）工伤预防项目开展的可行性。项目实施流程和环节、设备和人员配置、经验、整体时间安排</w:t>
      </w:r>
      <w:r w:rsidR="0018734C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4"/>
        </w:rPr>
      </w:pPr>
      <w:r>
        <w:rPr>
          <w:rFonts w:eastAsia="仿宋" w:hint="eastAsia"/>
          <w:sz w:val="28"/>
          <w:szCs w:val="28"/>
        </w:rPr>
        <w:t>（四）项目实施风险及不确定性。实施过程存在的主要风险与不确定性分析；对风险的应对措施。</w:t>
      </w:r>
    </w:p>
    <w:p w:rsidR="00C752EA" w:rsidRDefault="00CD114C" w:rsidP="0018734C">
      <w:pPr>
        <w:spacing w:line="400" w:lineRule="exact"/>
        <w:ind w:firstLineChars="200"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三、实施条件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（一）硬件设备。项目开展需要的各种设备和场地（附设备设施清单）。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（三）技术条件。从事工伤预防业务证明材料；开展项目使用的方法和技术手段等。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（四）软件条件。企业开展了危险源辨识和风险评估（附企业危险源辨识和风险评估清单）。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（五）事故分析条件。企业对历年发生的工伤事故进行了事故调查、原因分析（附事故调查报告）。</w:t>
      </w:r>
    </w:p>
    <w:p w:rsidR="00C752EA" w:rsidRDefault="00CD114C" w:rsidP="0018734C">
      <w:pPr>
        <w:spacing w:line="400" w:lineRule="exact"/>
        <w:ind w:firstLineChars="200" w:firstLine="55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四、预期效果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（一）工伤事故发生率降低情况。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（二）企业从业人员安全意识提升、企业现场改善、企业管理体系建设情况</w:t>
      </w:r>
      <w:r w:rsidR="0018734C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（三）培训效果评估、培训成绩情况</w:t>
      </w:r>
      <w:r w:rsidR="0018734C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0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（四）取得的社会经济效益情况。</w:t>
      </w:r>
    </w:p>
    <w:p w:rsidR="00C752EA" w:rsidRDefault="00C752EA">
      <w:pPr>
        <w:spacing w:line="420" w:lineRule="exact"/>
        <w:ind w:firstLineChars="200" w:firstLine="552"/>
        <w:rPr>
          <w:rFonts w:eastAsia="仿宋"/>
          <w:sz w:val="28"/>
          <w:szCs w:val="28"/>
        </w:rPr>
      </w:pPr>
    </w:p>
    <w:p w:rsidR="00C752EA" w:rsidRDefault="00CD114C">
      <w:pPr>
        <w:rPr>
          <w:rFonts w:eastAsia="华文仿宋"/>
          <w:b/>
          <w:bCs/>
          <w:sz w:val="28"/>
          <w:szCs w:val="28"/>
        </w:rPr>
      </w:pPr>
      <w:bookmarkStart w:id="7" w:name="_Toc14177"/>
      <w:bookmarkStart w:id="8" w:name="_Toc15289886"/>
      <w:r>
        <w:rPr>
          <w:rFonts w:eastAsia="华文仿宋" w:hint="eastAsia"/>
          <w:b/>
          <w:bCs/>
          <w:sz w:val="28"/>
          <w:szCs w:val="28"/>
        </w:rPr>
        <w:lastRenderedPageBreak/>
        <w:t>附件</w:t>
      </w:r>
      <w:bookmarkEnd w:id="7"/>
      <w:bookmarkEnd w:id="8"/>
      <w:r>
        <w:rPr>
          <w:rFonts w:eastAsia="华文仿宋"/>
          <w:b/>
          <w:bCs/>
          <w:sz w:val="28"/>
          <w:szCs w:val="28"/>
        </w:rPr>
        <w:t>3</w:t>
      </w:r>
    </w:p>
    <w:p w:rsidR="00C752EA" w:rsidRDefault="00CD114C">
      <w:pPr>
        <w:jc w:val="center"/>
        <w:rPr>
          <w:rFonts w:eastAsia="方正小标宋简体"/>
          <w:bCs/>
          <w:sz w:val="36"/>
          <w:szCs w:val="36"/>
        </w:rPr>
      </w:pPr>
      <w:bookmarkStart w:id="9" w:name="_Toc18786"/>
      <w:bookmarkStart w:id="10" w:name="_Toc15289887"/>
      <w:r>
        <w:rPr>
          <w:rFonts w:eastAsia="方正小标宋简体" w:hint="eastAsia"/>
          <w:bCs/>
          <w:sz w:val="36"/>
          <w:szCs w:val="36"/>
        </w:rPr>
        <w:t>大中型企业工伤预防实施方案</w:t>
      </w:r>
      <w:bookmarkEnd w:id="9"/>
      <w:bookmarkEnd w:id="10"/>
    </w:p>
    <w:p w:rsidR="00C752EA" w:rsidRDefault="00CD114C">
      <w:pPr>
        <w:spacing w:line="440" w:lineRule="exact"/>
        <w:jc w:val="center"/>
        <w:rPr>
          <w:rFonts w:eastAsia="华文仿宋"/>
          <w:bCs/>
          <w:sz w:val="32"/>
          <w:szCs w:val="36"/>
        </w:rPr>
      </w:pPr>
      <w:bookmarkStart w:id="11" w:name="_Toc31238_WPSOffice_Level1"/>
      <w:r>
        <w:rPr>
          <w:rFonts w:eastAsia="华文仿宋" w:hint="eastAsia"/>
          <w:bCs/>
          <w:sz w:val="32"/>
          <w:szCs w:val="36"/>
        </w:rPr>
        <w:t>（框架模板）</w:t>
      </w:r>
      <w:bookmarkEnd w:id="11"/>
    </w:p>
    <w:p w:rsidR="00C752EA" w:rsidRDefault="00CD114C" w:rsidP="0018734C">
      <w:pPr>
        <w:spacing w:line="440" w:lineRule="exact"/>
        <w:ind w:firstLineChars="200" w:firstLine="554"/>
        <w:rPr>
          <w:b/>
          <w:sz w:val="28"/>
          <w:szCs w:val="28"/>
        </w:rPr>
      </w:pPr>
      <w:bookmarkStart w:id="12" w:name="_Toc25240_WPSOffice_Level2"/>
      <w:r>
        <w:rPr>
          <w:rFonts w:hint="eastAsia"/>
          <w:b/>
          <w:sz w:val="28"/>
          <w:szCs w:val="28"/>
        </w:rPr>
        <w:t>一、项目背景</w:t>
      </w:r>
      <w:bookmarkEnd w:id="12"/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、项目具体实施行业、区域需求的紧迫性分析，提供相应的数据分析和论证</w:t>
      </w:r>
      <w:r w:rsidR="00CA5678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、清晰界定本项目受益人群，提供其数量、基本特征、具体需求等信息</w:t>
      </w:r>
      <w:r w:rsidR="00CA5678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、与开展本项目相关的项目经验支撑。</w:t>
      </w:r>
    </w:p>
    <w:p w:rsidR="00C752EA" w:rsidRDefault="00CD114C" w:rsidP="0018734C">
      <w:pPr>
        <w:spacing w:line="440" w:lineRule="exact"/>
        <w:ind w:firstLineChars="200" w:firstLine="554"/>
        <w:rPr>
          <w:b/>
          <w:sz w:val="28"/>
          <w:szCs w:val="28"/>
        </w:rPr>
      </w:pPr>
      <w:bookmarkStart w:id="13" w:name="_Toc16181_WPSOffice_Level2"/>
      <w:r>
        <w:rPr>
          <w:rFonts w:hint="eastAsia"/>
          <w:b/>
          <w:sz w:val="28"/>
          <w:szCs w:val="28"/>
        </w:rPr>
        <w:t>二、项目方案</w:t>
      </w:r>
      <w:bookmarkEnd w:id="13"/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（一）项目长远目标：项目预期达成的最终效果</w:t>
      </w:r>
      <w:r>
        <w:rPr>
          <w:rFonts w:eastAsia="仿宋"/>
          <w:sz w:val="28"/>
          <w:szCs w:val="28"/>
        </w:rPr>
        <w:t>,</w:t>
      </w:r>
      <w:r>
        <w:rPr>
          <w:rFonts w:eastAsia="仿宋" w:hint="eastAsia"/>
          <w:sz w:val="28"/>
          <w:szCs w:val="28"/>
        </w:rPr>
        <w:t>要求清晰、明确、可实现</w:t>
      </w:r>
      <w:r w:rsidR="00CA5678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（二）项目近期目标：本项目执行周期内可实现的具体目标</w:t>
      </w:r>
      <w:r w:rsidR="00CA5678">
        <w:rPr>
          <w:rFonts w:eastAsia="仿宋" w:hint="eastAsia"/>
          <w:sz w:val="28"/>
          <w:szCs w:val="28"/>
        </w:rPr>
        <w:t>。</w:t>
      </w:r>
    </w:p>
    <w:p w:rsidR="00C752EA" w:rsidRDefault="00C752EA">
      <w:pPr>
        <w:spacing w:line="440" w:lineRule="exact"/>
        <w:ind w:firstLineChars="200" w:firstLine="472"/>
        <w:rPr>
          <w:rFonts w:eastAsia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7"/>
        <w:gridCol w:w="4237"/>
      </w:tblGrid>
      <w:tr w:rsidR="00C752EA">
        <w:trPr>
          <w:trHeight w:val="414"/>
          <w:jc w:val="center"/>
        </w:trPr>
        <w:tc>
          <w:tcPr>
            <w:tcW w:w="4267" w:type="dxa"/>
            <w:noWrap/>
          </w:tcPr>
          <w:p w:rsidR="00C752EA" w:rsidRDefault="00CD114C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目标（聚焦、具体、可衡量）</w:t>
            </w:r>
          </w:p>
        </w:tc>
        <w:tc>
          <w:tcPr>
            <w:tcW w:w="4237" w:type="dxa"/>
            <w:noWrap/>
          </w:tcPr>
          <w:p w:rsidR="00C752EA" w:rsidRDefault="00CD11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目标达成情况的衡量方法</w:t>
            </w:r>
          </w:p>
        </w:tc>
      </w:tr>
      <w:tr w:rsidR="00C752EA">
        <w:trPr>
          <w:trHeight w:val="124"/>
          <w:jc w:val="center"/>
        </w:trPr>
        <w:tc>
          <w:tcPr>
            <w:tcW w:w="4267" w:type="dxa"/>
            <w:noWrap/>
          </w:tcPr>
          <w:p w:rsidR="00C752EA" w:rsidRDefault="00C752EA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  <w:noWrap/>
          </w:tcPr>
          <w:p w:rsidR="00C752EA" w:rsidRDefault="00C752EA">
            <w:pPr>
              <w:spacing w:line="440" w:lineRule="exact"/>
              <w:rPr>
                <w:sz w:val="24"/>
              </w:rPr>
            </w:pPr>
          </w:p>
        </w:tc>
      </w:tr>
      <w:tr w:rsidR="00C752EA">
        <w:trPr>
          <w:trHeight w:val="134"/>
          <w:jc w:val="center"/>
        </w:trPr>
        <w:tc>
          <w:tcPr>
            <w:tcW w:w="4267" w:type="dxa"/>
            <w:noWrap/>
          </w:tcPr>
          <w:p w:rsidR="00C752EA" w:rsidRDefault="00C752EA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  <w:noWrap/>
          </w:tcPr>
          <w:p w:rsidR="00C752EA" w:rsidRDefault="00C752EA">
            <w:pPr>
              <w:spacing w:line="440" w:lineRule="exact"/>
              <w:rPr>
                <w:sz w:val="24"/>
              </w:rPr>
            </w:pPr>
          </w:p>
        </w:tc>
      </w:tr>
    </w:tbl>
    <w:p w:rsidR="00C752EA" w:rsidRDefault="00CD114C">
      <w:pPr>
        <w:spacing w:line="42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（三）项目实施方案和进度安排：要求内容详细、时间明确</w:t>
      </w:r>
      <w:r w:rsidR="00CA5678">
        <w:rPr>
          <w:rFonts w:eastAsia="仿宋" w:hint="eastAsia"/>
          <w:sz w:val="28"/>
          <w:szCs w:val="28"/>
        </w:rPr>
        <w:t>。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、宣传类项目（详细描述活动的名称、时间、地点、组织形式、参加人数、所用材料、广告等内容）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）线上活动：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）线下活动：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、培训类项目（详细描述培训的课程安排、组织时间、地点、讲师、讲师专业职称、参加人数、培训计划或大纲等内容）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（四）风险分析及应对预案：分析项目执行中可能遇到的风险及如何应对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（五）项目预期成效，主要从三个方面进行阐述：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、直接受益人群和人数、间接受益人群和数量：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、对受益人群行为能力</w:t>
      </w:r>
      <w:r>
        <w:rPr>
          <w:rFonts w:eastAsia="仿宋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心理状况等方面带来的改变：</w:t>
      </w:r>
    </w:p>
    <w:p w:rsidR="00C752EA" w:rsidRDefault="00CD114C">
      <w:pPr>
        <w:spacing w:line="440" w:lineRule="exact"/>
        <w:ind w:firstLineChars="200" w:firstLine="552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、对行业、企业、工种带来的影响：</w:t>
      </w:r>
    </w:p>
    <w:p w:rsidR="00C752EA" w:rsidRDefault="00CD114C" w:rsidP="0018734C">
      <w:pPr>
        <w:spacing w:line="440" w:lineRule="exact"/>
        <w:ind w:firstLineChars="200" w:firstLine="554"/>
        <w:rPr>
          <w:b/>
          <w:sz w:val="28"/>
          <w:szCs w:val="28"/>
        </w:rPr>
      </w:pPr>
      <w:bookmarkStart w:id="14" w:name="_Toc13889_WPSOffice_Level2"/>
      <w:r>
        <w:rPr>
          <w:rFonts w:hint="eastAsia"/>
          <w:b/>
          <w:sz w:val="28"/>
          <w:szCs w:val="28"/>
        </w:rPr>
        <w:lastRenderedPageBreak/>
        <w:t>三、项目团队分工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0"/>
        <w:gridCol w:w="2130"/>
      </w:tblGrid>
      <w:tr w:rsidR="00C752EA">
        <w:tc>
          <w:tcPr>
            <w:tcW w:w="2130" w:type="dxa"/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2130" w:type="dxa"/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专业职称</w:t>
            </w:r>
          </w:p>
        </w:tc>
        <w:tc>
          <w:tcPr>
            <w:tcW w:w="2130" w:type="dxa"/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职责分工</w:t>
            </w:r>
          </w:p>
        </w:tc>
      </w:tr>
      <w:tr w:rsidR="00C752EA"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C752EA"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C752EA" w:rsidRDefault="00C752EA">
            <w:pPr>
              <w:spacing w:line="44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C752EA" w:rsidRDefault="00CD114C" w:rsidP="0018734C">
      <w:pPr>
        <w:spacing w:line="440" w:lineRule="exact"/>
        <w:ind w:firstLineChars="200" w:firstLine="554"/>
        <w:rPr>
          <w:b/>
          <w:sz w:val="28"/>
          <w:szCs w:val="28"/>
        </w:rPr>
      </w:pPr>
      <w:bookmarkStart w:id="15" w:name="_Toc11619_WPSOffice_Level2"/>
      <w:r>
        <w:rPr>
          <w:rFonts w:hint="eastAsia"/>
          <w:b/>
          <w:sz w:val="28"/>
          <w:szCs w:val="28"/>
        </w:rPr>
        <w:t>四、项目预算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27"/>
        <w:gridCol w:w="3907"/>
        <w:gridCol w:w="1538"/>
      </w:tblGrid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申报资金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  <w:t xml:space="preserve">                   </w:t>
            </w:r>
            <w:r>
              <w:rPr>
                <w:rFonts w:hint="eastAsia"/>
                <w:bCs/>
                <w:kern w:val="0"/>
                <w:sz w:val="22"/>
              </w:rPr>
              <w:t>（万元）</w:t>
            </w:r>
          </w:p>
        </w:tc>
      </w:tr>
      <w:tr w:rsidR="00C752EA">
        <w:trPr>
          <w:trHeight w:val="351"/>
        </w:trPr>
        <w:tc>
          <w:tcPr>
            <w:tcW w:w="8572" w:type="dxa"/>
            <w:gridSpan w:val="3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</w:rPr>
              <w:t>申报资金预算支出明细</w:t>
            </w: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科目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明细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金额（万元）</w:t>
            </w:r>
          </w:p>
        </w:tc>
      </w:tr>
      <w:tr w:rsidR="00C752EA">
        <w:trPr>
          <w:trHeight w:val="185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专家费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劳务费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项目执行人员的人工成本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执行项目的培训费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执行项目的场地费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执行项目的餐费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执行项目的交通费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ind w:right="220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执行项目的通讯费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执行项目的印刷费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执行项目必需器材设备租赁费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执行项目的其他费用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351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税费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243"/>
        </w:trPr>
        <w:tc>
          <w:tcPr>
            <w:tcW w:w="3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申报资金支出合计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126"/>
        </w:trPr>
        <w:tc>
          <w:tcPr>
            <w:tcW w:w="3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2EA" w:rsidRDefault="00CD114C">
            <w:pPr>
              <w:widowControl/>
              <w:spacing w:line="44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资金支出合计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:rsidR="00C752EA" w:rsidRDefault="00C752EA">
            <w:pPr>
              <w:widowControl/>
              <w:spacing w:line="440" w:lineRule="exact"/>
              <w:jc w:val="right"/>
              <w:rPr>
                <w:bCs/>
                <w:kern w:val="0"/>
                <w:sz w:val="22"/>
              </w:rPr>
            </w:pPr>
          </w:p>
        </w:tc>
      </w:tr>
      <w:tr w:rsidR="00C752EA">
        <w:trPr>
          <w:trHeight w:val="2952"/>
        </w:trPr>
        <w:tc>
          <w:tcPr>
            <w:tcW w:w="85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C752EA" w:rsidRDefault="00CD114C">
            <w:pPr>
              <w:widowControl/>
              <w:spacing w:line="44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预算编制要求：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 w:rsidR="00C752EA" w:rsidRDefault="00CD114C">
            <w:pPr>
              <w:widowControl/>
              <w:spacing w:line="440" w:lineRule="exact"/>
              <w:ind w:firstLineChars="200" w:firstLine="472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1.</w:t>
            </w:r>
            <w:r>
              <w:rPr>
                <w:rFonts w:hint="eastAsia"/>
                <w:bCs/>
                <w:kern w:val="0"/>
                <w:sz w:val="24"/>
              </w:rPr>
              <w:t>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 w:rsidR="00C752EA" w:rsidRDefault="00CD114C">
            <w:pPr>
              <w:widowControl/>
              <w:spacing w:line="440" w:lineRule="exact"/>
              <w:ind w:firstLineChars="200" w:firstLine="472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2. </w:t>
            </w:r>
            <w:r>
              <w:rPr>
                <w:rFonts w:hint="eastAsia"/>
                <w:bCs/>
                <w:kern w:val="0"/>
                <w:sz w:val="24"/>
              </w:rPr>
              <w:t>培训费用标准应参照《中央和国家机关培训费管理办法》执行。</w:t>
            </w:r>
          </w:p>
          <w:p w:rsidR="00C752EA" w:rsidRDefault="00CD114C">
            <w:pPr>
              <w:widowControl/>
              <w:spacing w:line="440" w:lineRule="exact"/>
              <w:ind w:firstLineChars="200" w:firstLine="472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3.</w:t>
            </w:r>
            <w:r>
              <w:rPr>
                <w:rFonts w:hint="eastAsia"/>
                <w:bCs/>
                <w:kern w:val="0"/>
                <w:sz w:val="24"/>
              </w:rPr>
              <w:t>项目活动确需印刷费、宣传费的，应列明费用的种类、标准和金额。</w:t>
            </w:r>
          </w:p>
          <w:p w:rsidR="00C752EA" w:rsidRDefault="00CD114C">
            <w:pPr>
              <w:widowControl/>
              <w:spacing w:line="440" w:lineRule="exact"/>
              <w:ind w:firstLineChars="200" w:firstLine="472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4.</w:t>
            </w:r>
            <w:r>
              <w:rPr>
                <w:rFonts w:hint="eastAsia"/>
                <w:bCs/>
                <w:kern w:val="0"/>
                <w:sz w:val="24"/>
              </w:rPr>
              <w:t>立项单位工伤预防费用必须用于培训和宣传项目，不得用作其他用途。</w:t>
            </w:r>
          </w:p>
          <w:p w:rsidR="00C752EA" w:rsidRDefault="00CD114C">
            <w:pPr>
              <w:widowControl/>
              <w:spacing w:line="440" w:lineRule="exact"/>
              <w:ind w:firstLineChars="200" w:firstLine="472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5.</w:t>
            </w:r>
            <w:r>
              <w:rPr>
                <w:rFonts w:hint="eastAsia"/>
                <w:bCs/>
                <w:kern w:val="0"/>
                <w:sz w:val="24"/>
              </w:rPr>
              <w:t>项目预算是否合理、节约，将作为项目评审的重要指标之一。</w:t>
            </w:r>
          </w:p>
        </w:tc>
      </w:tr>
    </w:tbl>
    <w:p w:rsidR="00C752EA" w:rsidRDefault="00C752EA">
      <w:pPr>
        <w:spacing w:line="440" w:lineRule="exact"/>
        <w:ind w:firstLineChars="200" w:firstLine="412"/>
        <w:rPr>
          <w:rFonts w:eastAsia="黑体"/>
        </w:rPr>
        <w:sectPr w:rsidR="00C752EA">
          <w:footerReference w:type="even" r:id="rId7"/>
          <w:footerReference w:type="default" r:id="rId8"/>
          <w:pgSz w:w="11907" w:h="16840"/>
          <w:pgMar w:top="1418" w:right="1418" w:bottom="1418" w:left="1418" w:header="397" w:footer="1588" w:gutter="0"/>
          <w:pgNumType w:start="1"/>
          <w:cols w:space="720"/>
          <w:docGrid w:type="linesAndChars" w:linePitch="579" w:charSpace="-842"/>
        </w:sectPr>
      </w:pPr>
    </w:p>
    <w:p w:rsidR="00C752EA" w:rsidRDefault="00CD114C">
      <w:pPr>
        <w:spacing w:line="440" w:lineRule="exact"/>
        <w:ind w:firstLineChars="200" w:firstLine="562"/>
        <w:rPr>
          <w:b/>
          <w:sz w:val="28"/>
          <w:szCs w:val="28"/>
        </w:rPr>
      </w:pPr>
      <w:bookmarkStart w:id="16" w:name="_Toc27232_WPSOffice_Level2"/>
      <w:r>
        <w:rPr>
          <w:rFonts w:hint="eastAsia"/>
          <w:b/>
          <w:sz w:val="28"/>
          <w:szCs w:val="28"/>
        </w:rPr>
        <w:lastRenderedPageBreak/>
        <w:t>五、申报单位承诺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4"/>
      </w:tblGrid>
      <w:tr w:rsidR="00C752EA">
        <w:trPr>
          <w:trHeight w:val="5211"/>
          <w:jc w:val="center"/>
        </w:trPr>
        <w:tc>
          <w:tcPr>
            <w:tcW w:w="8504" w:type="dxa"/>
            <w:noWrap/>
          </w:tcPr>
          <w:p w:rsidR="00C752EA" w:rsidRDefault="00CD114C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具有法人资格，拥有独立银行账户，可以开具正式服务性发票，我们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D11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（单位盖章</w:t>
            </w:r>
            <w:r>
              <w:rPr>
                <w:sz w:val="24"/>
              </w:rPr>
              <w:t>)</w:t>
            </w:r>
          </w:p>
          <w:p w:rsidR="00C752EA" w:rsidRDefault="00C752EA">
            <w:pPr>
              <w:spacing w:line="440" w:lineRule="exact"/>
              <w:rPr>
                <w:sz w:val="24"/>
              </w:rPr>
            </w:pPr>
          </w:p>
          <w:p w:rsidR="00C752EA" w:rsidRDefault="00CD114C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C752EA" w:rsidRDefault="00C752EA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C752EA" w:rsidRDefault="00C752E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752EA" w:rsidSect="00C7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15" w:rsidRDefault="003C1615" w:rsidP="00C752EA">
      <w:r>
        <w:separator/>
      </w:r>
    </w:p>
  </w:endnote>
  <w:endnote w:type="continuationSeparator" w:id="0">
    <w:p w:rsidR="003C1615" w:rsidRDefault="003C1615" w:rsidP="00C7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EA" w:rsidRDefault="00633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1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2EA" w:rsidRDefault="00C752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EA" w:rsidRDefault="006332A7">
    <w:pPr>
      <w:pStyle w:val="a3"/>
      <w:framePr w:wrap="around" w:vAnchor="text" w:hAnchor="page" w:x="5941" w:y="325"/>
      <w:rPr>
        <w:rStyle w:val="a5"/>
      </w:rPr>
    </w:pPr>
    <w:r>
      <w:rPr>
        <w:rStyle w:val="a5"/>
      </w:rPr>
      <w:fldChar w:fldCharType="begin"/>
    </w:r>
    <w:r w:rsidR="00CD11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678">
      <w:rPr>
        <w:rStyle w:val="a5"/>
        <w:noProof/>
      </w:rPr>
      <w:t>5</w:t>
    </w:r>
    <w:r>
      <w:rPr>
        <w:rStyle w:val="a5"/>
      </w:rPr>
      <w:fldChar w:fldCharType="end"/>
    </w:r>
  </w:p>
  <w:p w:rsidR="00C752EA" w:rsidRDefault="00C752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15" w:rsidRDefault="003C1615" w:rsidP="00C752EA">
      <w:r>
        <w:separator/>
      </w:r>
    </w:p>
  </w:footnote>
  <w:footnote w:type="continuationSeparator" w:id="0">
    <w:p w:rsidR="003C1615" w:rsidRDefault="003C1615" w:rsidP="00C75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6FE"/>
    <w:rsid w:val="000038A4"/>
    <w:rsid w:val="00043C91"/>
    <w:rsid w:val="000611FD"/>
    <w:rsid w:val="000A38DF"/>
    <w:rsid w:val="000C52C3"/>
    <w:rsid w:val="0011174F"/>
    <w:rsid w:val="00143CB5"/>
    <w:rsid w:val="001565ED"/>
    <w:rsid w:val="001739B1"/>
    <w:rsid w:val="0018734C"/>
    <w:rsid w:val="001B32FA"/>
    <w:rsid w:val="001D331F"/>
    <w:rsid w:val="001F2A56"/>
    <w:rsid w:val="00200E50"/>
    <w:rsid w:val="00235821"/>
    <w:rsid w:val="002571A6"/>
    <w:rsid w:val="002701ED"/>
    <w:rsid w:val="00324FB0"/>
    <w:rsid w:val="00337EB3"/>
    <w:rsid w:val="003B785F"/>
    <w:rsid w:val="003C1615"/>
    <w:rsid w:val="003E64DE"/>
    <w:rsid w:val="00522FB4"/>
    <w:rsid w:val="005375CD"/>
    <w:rsid w:val="00564451"/>
    <w:rsid w:val="005A65DF"/>
    <w:rsid w:val="006038CE"/>
    <w:rsid w:val="006332A7"/>
    <w:rsid w:val="006869C8"/>
    <w:rsid w:val="00697C54"/>
    <w:rsid w:val="006C67FE"/>
    <w:rsid w:val="00722C7C"/>
    <w:rsid w:val="00751E2B"/>
    <w:rsid w:val="00785B49"/>
    <w:rsid w:val="007C3EA2"/>
    <w:rsid w:val="007C447E"/>
    <w:rsid w:val="007D6706"/>
    <w:rsid w:val="00810C0A"/>
    <w:rsid w:val="00883740"/>
    <w:rsid w:val="00922780"/>
    <w:rsid w:val="00924CC1"/>
    <w:rsid w:val="009B60AB"/>
    <w:rsid w:val="009F2614"/>
    <w:rsid w:val="00A37980"/>
    <w:rsid w:val="00AA09AB"/>
    <w:rsid w:val="00B12983"/>
    <w:rsid w:val="00B63713"/>
    <w:rsid w:val="00B650B0"/>
    <w:rsid w:val="00B735E7"/>
    <w:rsid w:val="00BA4879"/>
    <w:rsid w:val="00BB612D"/>
    <w:rsid w:val="00BD0C25"/>
    <w:rsid w:val="00C303B3"/>
    <w:rsid w:val="00C31BFB"/>
    <w:rsid w:val="00C3404B"/>
    <w:rsid w:val="00C515BA"/>
    <w:rsid w:val="00C54B2B"/>
    <w:rsid w:val="00C752EA"/>
    <w:rsid w:val="00C951BF"/>
    <w:rsid w:val="00CA5678"/>
    <w:rsid w:val="00CB46FE"/>
    <w:rsid w:val="00CD114C"/>
    <w:rsid w:val="00CD4271"/>
    <w:rsid w:val="00D04CFD"/>
    <w:rsid w:val="00D61A4A"/>
    <w:rsid w:val="00D8184D"/>
    <w:rsid w:val="00D8758C"/>
    <w:rsid w:val="00D91C2E"/>
    <w:rsid w:val="00D94594"/>
    <w:rsid w:val="00DC488B"/>
    <w:rsid w:val="00E00A01"/>
    <w:rsid w:val="00E60259"/>
    <w:rsid w:val="00E81521"/>
    <w:rsid w:val="00EA6901"/>
    <w:rsid w:val="00EB5166"/>
    <w:rsid w:val="00EB757D"/>
    <w:rsid w:val="00EC331E"/>
    <w:rsid w:val="00F0599E"/>
    <w:rsid w:val="00F6433F"/>
    <w:rsid w:val="00F75726"/>
    <w:rsid w:val="00FB5754"/>
    <w:rsid w:val="00FF2943"/>
    <w:rsid w:val="03962A45"/>
    <w:rsid w:val="0E086132"/>
    <w:rsid w:val="123C5A13"/>
    <w:rsid w:val="168E4DB4"/>
    <w:rsid w:val="17623749"/>
    <w:rsid w:val="18577B2E"/>
    <w:rsid w:val="240F4D68"/>
    <w:rsid w:val="333716E9"/>
    <w:rsid w:val="401569F3"/>
    <w:rsid w:val="41A74BF2"/>
    <w:rsid w:val="47883706"/>
    <w:rsid w:val="4AB721D5"/>
    <w:rsid w:val="4D673451"/>
    <w:rsid w:val="4F597483"/>
    <w:rsid w:val="5AB72691"/>
    <w:rsid w:val="5CB51EE0"/>
    <w:rsid w:val="626F4496"/>
    <w:rsid w:val="71132ACA"/>
    <w:rsid w:val="797B1D58"/>
    <w:rsid w:val="7EB6491E"/>
    <w:rsid w:val="7FF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7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C752EA"/>
    <w:rPr>
      <w:rFonts w:cs="Times New Roman"/>
    </w:rPr>
  </w:style>
  <w:style w:type="character" w:customStyle="1" w:styleId="Char0">
    <w:name w:val="页眉 Char"/>
    <w:basedOn w:val="a0"/>
    <w:link w:val="a4"/>
    <w:uiPriority w:val="99"/>
    <w:qFormat/>
    <w:locked/>
    <w:rsid w:val="00C752E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752E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C752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1767</Words>
  <Characters>333</Characters>
  <Application>Microsoft Office Word</Application>
  <DocSecurity>4</DocSecurity>
  <Lines>2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关于征集2020-2021年度工伤预防项目的通知</dc:title>
  <dc:creator>lenovo</dc:creator>
  <cp:lastModifiedBy>baoli</cp:lastModifiedBy>
  <cp:revision>2</cp:revision>
  <cp:lastPrinted>2020-10-29T06:40:00Z</cp:lastPrinted>
  <dcterms:created xsi:type="dcterms:W3CDTF">2020-10-29T10:24:00Z</dcterms:created>
  <dcterms:modified xsi:type="dcterms:W3CDTF">2020-10-29T10:24:00Z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